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CDB38" w14:textId="77777777" w:rsidR="00F84A1A" w:rsidRPr="00073AC0" w:rsidRDefault="00F84A1A" w:rsidP="00750D81">
      <w:pPr>
        <w:spacing w:line="240" w:lineRule="auto"/>
        <w:jc w:val="center"/>
        <w:rPr>
          <w:b/>
          <w:bCs/>
          <w:lang w:val="es-ES"/>
        </w:rPr>
      </w:pPr>
      <w:r w:rsidRPr="00073AC0">
        <w:rPr>
          <w:b/>
          <w:bCs/>
          <w:lang w:val="es-ES"/>
        </w:rPr>
        <w:t>AFRONTAR CON AMOR EL FINAL DE LA VIDA</w:t>
      </w:r>
    </w:p>
    <w:p w14:paraId="44EA574D" w14:textId="621F9CAF" w:rsidR="00476A5D" w:rsidRPr="00073AC0" w:rsidRDefault="00750D81" w:rsidP="00750D81">
      <w:pPr>
        <w:spacing w:line="240" w:lineRule="auto"/>
        <w:jc w:val="center"/>
        <w:rPr>
          <w:lang w:val="es-ES"/>
        </w:rPr>
      </w:pPr>
      <w:r w:rsidRPr="00073AC0">
        <w:rPr>
          <w:lang w:val="es-ES"/>
        </w:rPr>
        <w:t>(</w:t>
      </w:r>
      <w:r w:rsidR="00476A5D" w:rsidRPr="00073AC0">
        <w:rPr>
          <w:lang w:val="es-ES"/>
        </w:rPr>
        <w:t>Resumen del mensaje de los Obispos del Uruguay</w:t>
      </w:r>
      <w:r w:rsidRPr="00073AC0">
        <w:rPr>
          <w:lang w:val="es-ES"/>
        </w:rPr>
        <w:t>)</w:t>
      </w:r>
    </w:p>
    <w:p w14:paraId="0F485BB1" w14:textId="5CFB7062" w:rsidR="00750D81" w:rsidRPr="00073AC0" w:rsidRDefault="003662F8" w:rsidP="00750D81">
      <w:pPr>
        <w:spacing w:line="240" w:lineRule="auto"/>
        <w:jc w:val="center"/>
        <w:rPr>
          <w:lang w:val="es-ES"/>
        </w:rPr>
      </w:pPr>
      <w:r w:rsidRPr="003662F8">
        <w:rPr>
          <w:i/>
          <w:iCs/>
          <w:lang w:val="es-ES"/>
        </w:rPr>
        <w:t>Disponible aquí</w:t>
      </w:r>
      <w:r w:rsidRPr="00A623BB">
        <w:rPr>
          <w:i/>
          <w:iCs/>
          <w:lang w:val="es-ES"/>
        </w:rPr>
        <w:t xml:space="preserve">: </w:t>
      </w:r>
      <w:r w:rsidRPr="00A623BB">
        <w:rPr>
          <w:lang w:val="es-ES"/>
        </w:rPr>
        <w:t>código QR</w:t>
      </w:r>
    </w:p>
    <w:p w14:paraId="47474F20" w14:textId="77777777" w:rsidR="009B4808" w:rsidRDefault="009B4808" w:rsidP="00F84A1A">
      <w:pPr>
        <w:jc w:val="both"/>
        <w:rPr>
          <w:b/>
          <w:bCs/>
          <w:lang w:val="es-ES"/>
        </w:rPr>
      </w:pPr>
    </w:p>
    <w:p w14:paraId="23690ADF" w14:textId="1EE160B2" w:rsidR="00F84A1A" w:rsidRPr="00073AC0" w:rsidRDefault="00F84A1A" w:rsidP="00F84A1A">
      <w:pPr>
        <w:jc w:val="both"/>
        <w:rPr>
          <w:lang w:val="es-ES"/>
        </w:rPr>
      </w:pPr>
      <w:r w:rsidRPr="00073AC0">
        <w:rPr>
          <w:b/>
          <w:bCs/>
          <w:lang w:val="es-ES"/>
        </w:rPr>
        <w:t xml:space="preserve">La dignidad de la persona </w:t>
      </w:r>
      <w:r w:rsidRPr="00073AC0">
        <w:rPr>
          <w:lang w:val="es-ES"/>
        </w:rPr>
        <w:t xml:space="preserve">se fundamenta en el mismo hecho de pertenecer a la especie humana. Necesitamos fortalecer una conciencia social que </w:t>
      </w:r>
      <w:r w:rsidRPr="00073AC0">
        <w:rPr>
          <w:b/>
          <w:bCs/>
          <w:lang w:val="es-ES"/>
        </w:rPr>
        <w:t>acoja, proteja, promueva y acompañe</w:t>
      </w:r>
      <w:r w:rsidRPr="00073AC0">
        <w:rPr>
          <w:lang w:val="es-ES"/>
        </w:rPr>
        <w:t xml:space="preserve"> a cada persona en toda su existencia, incluida la etapa final de su vida terrena, a través de la fundamental ayuda de la familia, la medicina paliativa y la genuina experiencia espiritual.</w:t>
      </w:r>
    </w:p>
    <w:p w14:paraId="2E16CD02" w14:textId="77777777" w:rsidR="00F84A1A" w:rsidRPr="000E3D45" w:rsidRDefault="00F84A1A" w:rsidP="00F84A1A">
      <w:pPr>
        <w:jc w:val="both"/>
        <w:rPr>
          <w:b/>
          <w:bCs/>
          <w:color w:val="EE0000"/>
          <w:lang w:val="es-ES"/>
        </w:rPr>
      </w:pPr>
      <w:r w:rsidRPr="000E3D45">
        <w:rPr>
          <w:b/>
          <w:bCs/>
          <w:color w:val="EE0000"/>
          <w:lang w:val="es-ES"/>
        </w:rPr>
        <w:t>Nuestro esperanzador SI</w:t>
      </w:r>
    </w:p>
    <w:p w14:paraId="38BAEC5A" w14:textId="729E7FE5" w:rsidR="00F84A1A" w:rsidRPr="00A623BB" w:rsidRDefault="00F84A1A" w:rsidP="00F84A1A">
      <w:pPr>
        <w:numPr>
          <w:ilvl w:val="0"/>
          <w:numId w:val="1"/>
        </w:numPr>
        <w:jc w:val="both"/>
        <w:rPr>
          <w:lang w:val="es-ES"/>
        </w:rPr>
      </w:pPr>
      <w:r w:rsidRPr="00073AC0">
        <w:rPr>
          <w:b/>
          <w:bCs/>
          <w:lang w:val="es-ES"/>
        </w:rPr>
        <w:t>Medicina paliativa:</w:t>
      </w:r>
      <w:r w:rsidRPr="00073AC0">
        <w:rPr>
          <w:lang w:val="es-ES"/>
        </w:rPr>
        <w:t xml:space="preserve"> </w:t>
      </w:r>
      <w:r w:rsidR="003D5849">
        <w:rPr>
          <w:lang w:val="es-ES"/>
        </w:rPr>
        <w:t>v</w:t>
      </w:r>
      <w:r w:rsidRPr="00073AC0">
        <w:rPr>
          <w:lang w:val="es-ES"/>
        </w:rPr>
        <w:t xml:space="preserve">aloramos su rol de cuidar, aliviar y consolar, </w:t>
      </w:r>
      <w:r w:rsidRPr="00073AC0">
        <w:rPr>
          <w:b/>
          <w:bCs/>
          <w:lang w:val="es-ES"/>
        </w:rPr>
        <w:t>humanizando el proceso de la muerte</w:t>
      </w:r>
      <w:r w:rsidRPr="00073AC0">
        <w:rPr>
          <w:lang w:val="es-ES"/>
        </w:rPr>
        <w:t xml:space="preserve"> con profesionalismo y afecto hacia paciente y familia.</w:t>
      </w:r>
      <w:r w:rsidR="009B4808">
        <w:rPr>
          <w:rFonts w:ascii="Arial" w:hAnsi="Arial" w:cs="Arial"/>
          <w:shd w:val="clear" w:color="auto" w:fill="FFFFFF"/>
          <w:lang w:val="es-ES"/>
        </w:rPr>
        <w:t xml:space="preserve"> </w:t>
      </w:r>
      <w:r w:rsidR="004670F5" w:rsidRPr="00A623BB">
        <w:rPr>
          <w:lang w:val="es-AR"/>
        </w:rPr>
        <w:t xml:space="preserve">Se hace </w:t>
      </w:r>
      <w:r w:rsidR="009B4808" w:rsidRPr="00A623BB">
        <w:rPr>
          <w:lang w:val="es-AR"/>
        </w:rPr>
        <w:t xml:space="preserve">urgente </w:t>
      </w:r>
      <w:r w:rsidR="004670F5" w:rsidRPr="00A623BB">
        <w:rPr>
          <w:lang w:val="es-AR"/>
        </w:rPr>
        <w:t xml:space="preserve">la implementación de </w:t>
      </w:r>
      <w:r w:rsidR="009B4808" w:rsidRPr="00A623BB">
        <w:rPr>
          <w:lang w:val="es-AR"/>
        </w:rPr>
        <w:t>la ley de cuidados paliativos para que ningún uruguayo sufra innecesariamente.</w:t>
      </w:r>
    </w:p>
    <w:p w14:paraId="7609FD67" w14:textId="0CCC26A4" w:rsidR="00F84A1A" w:rsidRPr="00A623BB" w:rsidRDefault="00F84A1A" w:rsidP="00F84A1A">
      <w:pPr>
        <w:numPr>
          <w:ilvl w:val="0"/>
          <w:numId w:val="1"/>
        </w:numPr>
        <w:jc w:val="both"/>
        <w:rPr>
          <w:lang w:val="es-ES"/>
        </w:rPr>
      </w:pPr>
      <w:r w:rsidRPr="00A623BB">
        <w:rPr>
          <w:b/>
          <w:bCs/>
          <w:lang w:val="es-ES"/>
        </w:rPr>
        <w:t>Sedación paliativa:</w:t>
      </w:r>
      <w:r w:rsidRPr="00A623BB">
        <w:rPr>
          <w:lang w:val="es-ES"/>
        </w:rPr>
        <w:t xml:space="preserve"> </w:t>
      </w:r>
      <w:r w:rsidR="00A623BB" w:rsidRPr="00A623BB">
        <w:rPr>
          <w:lang w:val="es-ES"/>
        </w:rPr>
        <w:t xml:space="preserve">es una indicación médica y éticamente correcta para aliviar el sufrimiento. </w:t>
      </w:r>
    </w:p>
    <w:p w14:paraId="5B09E1E6" w14:textId="43CC4CFA" w:rsidR="00164B9E" w:rsidRPr="000E3D45" w:rsidRDefault="00F84A1A">
      <w:pPr>
        <w:rPr>
          <w:b/>
          <w:bCs/>
          <w:color w:val="EE0000"/>
          <w:lang w:val="es-ES"/>
        </w:rPr>
      </w:pPr>
      <w:r w:rsidRPr="000E3D45">
        <w:rPr>
          <w:b/>
          <w:bCs/>
          <w:color w:val="EE0000"/>
          <w:lang w:val="es-ES"/>
        </w:rPr>
        <w:t>Nuestro f</w:t>
      </w:r>
      <w:r w:rsidR="001624B0" w:rsidRPr="000E3D45">
        <w:rPr>
          <w:b/>
          <w:bCs/>
          <w:color w:val="EE0000"/>
          <w:lang w:val="es-ES"/>
        </w:rPr>
        <w:t>i</w:t>
      </w:r>
      <w:r w:rsidRPr="000E3D45">
        <w:rPr>
          <w:b/>
          <w:bCs/>
          <w:color w:val="EE0000"/>
          <w:lang w:val="es-ES"/>
        </w:rPr>
        <w:t>rme NO</w:t>
      </w:r>
    </w:p>
    <w:p w14:paraId="46AA7FF9" w14:textId="4255ADF7" w:rsidR="00F84A1A" w:rsidRPr="00073AC0" w:rsidRDefault="00F84A1A" w:rsidP="00F84A1A">
      <w:pPr>
        <w:numPr>
          <w:ilvl w:val="0"/>
          <w:numId w:val="2"/>
        </w:numPr>
        <w:jc w:val="both"/>
        <w:rPr>
          <w:lang w:val="es-ES"/>
        </w:rPr>
      </w:pPr>
      <w:r w:rsidRPr="00073AC0">
        <w:rPr>
          <w:b/>
          <w:bCs/>
          <w:lang w:val="es-ES"/>
        </w:rPr>
        <w:t>No a la obstinación terapéutica:</w:t>
      </w:r>
      <w:r w:rsidRPr="00073AC0">
        <w:rPr>
          <w:lang w:val="es-ES"/>
        </w:rPr>
        <w:t xml:space="preserve"> </w:t>
      </w:r>
      <w:r w:rsidR="00A623BB">
        <w:rPr>
          <w:lang w:val="es-ES"/>
        </w:rPr>
        <w:t xml:space="preserve">es inaceptable prolongar la vida </w:t>
      </w:r>
      <w:r w:rsidRPr="00073AC0">
        <w:rPr>
          <w:lang w:val="es-ES"/>
        </w:rPr>
        <w:t>con tratamientos ineficientes o desproporcionados sin beneficio real.</w:t>
      </w:r>
    </w:p>
    <w:p w14:paraId="15FC4282" w14:textId="61F51AF5" w:rsidR="00F84A1A" w:rsidRPr="00073AC0" w:rsidRDefault="00F84A1A" w:rsidP="00F84A1A">
      <w:pPr>
        <w:numPr>
          <w:ilvl w:val="0"/>
          <w:numId w:val="2"/>
        </w:numPr>
        <w:jc w:val="both"/>
        <w:rPr>
          <w:lang w:val="es-ES"/>
        </w:rPr>
      </w:pPr>
      <w:r w:rsidRPr="00073AC0">
        <w:rPr>
          <w:b/>
          <w:bCs/>
          <w:lang w:val="es-ES"/>
        </w:rPr>
        <w:t>No a la eutanasia:</w:t>
      </w:r>
      <w:r w:rsidRPr="00073AC0">
        <w:rPr>
          <w:lang w:val="es-ES"/>
        </w:rPr>
        <w:t xml:space="preserve"> </w:t>
      </w:r>
      <w:r w:rsidR="003D5849">
        <w:rPr>
          <w:lang w:val="es-ES"/>
        </w:rPr>
        <w:t>e</w:t>
      </w:r>
      <w:r w:rsidRPr="00073AC0">
        <w:rPr>
          <w:lang w:val="es-ES"/>
        </w:rPr>
        <w:t>s éticamente inaceptable cualquier acción u omisión que acelere o cause la muerte de un paciente, incluso si el paciente lo pide.</w:t>
      </w:r>
    </w:p>
    <w:p w14:paraId="0E4826EA" w14:textId="090BB8D8" w:rsidR="00F84A1A" w:rsidRPr="000E3D45" w:rsidRDefault="00F84A1A" w:rsidP="00F84A1A">
      <w:pPr>
        <w:jc w:val="both"/>
        <w:rPr>
          <w:b/>
          <w:bCs/>
          <w:color w:val="EE0000"/>
          <w:lang w:val="es-ES"/>
        </w:rPr>
      </w:pPr>
      <w:r w:rsidRPr="000E3D45">
        <w:rPr>
          <w:b/>
          <w:bCs/>
          <w:color w:val="EE0000"/>
          <w:lang w:val="es-ES"/>
        </w:rPr>
        <w:t>La ley y sus consecuencias negativas</w:t>
      </w:r>
    </w:p>
    <w:p w14:paraId="766268B1" w14:textId="77777777" w:rsidR="00F84A1A" w:rsidRPr="00073AC0" w:rsidRDefault="00F84A1A" w:rsidP="00F84A1A">
      <w:pPr>
        <w:numPr>
          <w:ilvl w:val="0"/>
          <w:numId w:val="3"/>
        </w:numPr>
        <w:jc w:val="both"/>
        <w:rPr>
          <w:lang w:val="es-ES"/>
        </w:rPr>
      </w:pPr>
      <w:r w:rsidRPr="00073AC0">
        <w:rPr>
          <w:lang w:val="es-ES"/>
        </w:rPr>
        <w:t xml:space="preserve">Implica </w:t>
      </w:r>
      <w:r w:rsidRPr="00073AC0">
        <w:rPr>
          <w:b/>
          <w:bCs/>
          <w:lang w:val="es-ES"/>
        </w:rPr>
        <w:t>cambiar el valor fundamental de la vida</w:t>
      </w:r>
      <w:r w:rsidRPr="00073AC0">
        <w:rPr>
          <w:lang w:val="es-ES"/>
        </w:rPr>
        <w:t xml:space="preserve"> como derecho humano indisponible e irrenunciable.</w:t>
      </w:r>
    </w:p>
    <w:p w14:paraId="66CDC639" w14:textId="136945F6" w:rsidR="00F84A1A" w:rsidRPr="00073AC0" w:rsidRDefault="00F84A1A" w:rsidP="00F84A1A">
      <w:pPr>
        <w:numPr>
          <w:ilvl w:val="0"/>
          <w:numId w:val="3"/>
        </w:numPr>
        <w:jc w:val="both"/>
        <w:rPr>
          <w:lang w:val="es-ES"/>
        </w:rPr>
      </w:pPr>
      <w:r w:rsidRPr="00073AC0">
        <w:rPr>
          <w:b/>
          <w:bCs/>
          <w:lang w:val="es-ES"/>
        </w:rPr>
        <w:t>Manipula el lenguaje</w:t>
      </w:r>
      <w:r w:rsidRPr="00073AC0">
        <w:rPr>
          <w:lang w:val="es-ES"/>
        </w:rPr>
        <w:t xml:space="preserve"> para "naturalizar" la eutanasia, usando términos como "muerte digna".</w:t>
      </w:r>
    </w:p>
    <w:p w14:paraId="4909C2EC" w14:textId="5E000173" w:rsidR="00F84A1A" w:rsidRPr="00073AC0" w:rsidRDefault="00F84A1A" w:rsidP="00F84A1A">
      <w:pPr>
        <w:pStyle w:val="Prrafodelista"/>
        <w:numPr>
          <w:ilvl w:val="0"/>
          <w:numId w:val="3"/>
        </w:numPr>
        <w:spacing w:after="0" w:line="240" w:lineRule="auto"/>
        <w:jc w:val="both"/>
        <w:rPr>
          <w:lang w:val="es-ES"/>
        </w:rPr>
      </w:pPr>
      <w:r w:rsidRPr="00073AC0">
        <w:rPr>
          <w:lang w:val="es-ES"/>
        </w:rPr>
        <w:t xml:space="preserve">La </w:t>
      </w:r>
      <w:r w:rsidRPr="00073AC0">
        <w:rPr>
          <w:b/>
          <w:bCs/>
          <w:lang w:val="es-ES"/>
        </w:rPr>
        <w:t>autonomía responsable</w:t>
      </w:r>
      <w:r w:rsidRPr="00073AC0">
        <w:rPr>
          <w:lang w:val="es-ES"/>
        </w:rPr>
        <w:t xml:space="preserve"> es fundamental, pero no debe ser la única base de la dignidad. La eutanasia involucra a otros y puede causar daños</w:t>
      </w:r>
      <w:r w:rsidR="00FA0C24">
        <w:rPr>
          <w:lang w:val="es-ES"/>
        </w:rPr>
        <w:t xml:space="preserve"> </w:t>
      </w:r>
      <w:r w:rsidR="00FA0C24" w:rsidRPr="00A623BB">
        <w:rPr>
          <w:lang w:val="es-ES"/>
        </w:rPr>
        <w:t>y secuelas dolorosas en su entorno.</w:t>
      </w:r>
      <w:r w:rsidR="00FA0C24">
        <w:rPr>
          <w:lang w:val="es-ES"/>
        </w:rPr>
        <w:t xml:space="preserve"> </w:t>
      </w:r>
    </w:p>
    <w:p w14:paraId="44D688C5" w14:textId="77777777" w:rsidR="00F84A1A" w:rsidRPr="00073AC0" w:rsidRDefault="00F84A1A" w:rsidP="00F84A1A">
      <w:pPr>
        <w:spacing w:after="0" w:line="240" w:lineRule="auto"/>
        <w:ind w:left="360"/>
        <w:rPr>
          <w:rFonts w:ascii="Source Sans Pro" w:eastAsia="Times New Roman" w:hAnsi="Source Sans Pro" w:cs="Times New Roman"/>
          <w:kern w:val="0"/>
          <w:lang w:val="es-ES"/>
          <w14:ligatures w14:val="none"/>
        </w:rPr>
      </w:pPr>
    </w:p>
    <w:p w14:paraId="062116FF" w14:textId="797A017E" w:rsidR="00F84A1A" w:rsidRPr="00073AC0" w:rsidRDefault="00F84A1A" w:rsidP="00F84A1A">
      <w:pPr>
        <w:numPr>
          <w:ilvl w:val="0"/>
          <w:numId w:val="3"/>
        </w:numPr>
        <w:jc w:val="both"/>
        <w:rPr>
          <w:lang w:val="es-ES"/>
        </w:rPr>
      </w:pPr>
      <w:r w:rsidRPr="00073AC0">
        <w:rPr>
          <w:lang w:val="es-ES"/>
        </w:rPr>
        <w:t xml:space="preserve">Genera una </w:t>
      </w:r>
      <w:r w:rsidRPr="00073AC0">
        <w:rPr>
          <w:b/>
          <w:bCs/>
          <w:lang w:val="es-ES"/>
        </w:rPr>
        <w:t>"pendiente resbaladiza"</w:t>
      </w:r>
      <w:r w:rsidRPr="00073AC0">
        <w:rPr>
          <w:lang w:val="es-ES"/>
        </w:rPr>
        <w:t xml:space="preserve"> llevando a la discriminación entre vidas con y sin "valor social", aumentando el número de vidas consideradas "</w:t>
      </w:r>
      <w:proofErr w:type="spellStart"/>
      <w:r w:rsidRPr="00073AC0">
        <w:rPr>
          <w:lang w:val="es-ES"/>
        </w:rPr>
        <w:t>eutanasiables</w:t>
      </w:r>
      <w:proofErr w:type="spellEnd"/>
      <w:r w:rsidRPr="00073AC0">
        <w:rPr>
          <w:lang w:val="es-ES"/>
        </w:rPr>
        <w:t>".</w:t>
      </w:r>
    </w:p>
    <w:p w14:paraId="48484862" w14:textId="1FFCFF27" w:rsidR="00F84A1A" w:rsidRPr="00073AC0" w:rsidRDefault="00F84A1A" w:rsidP="00F84A1A">
      <w:pPr>
        <w:numPr>
          <w:ilvl w:val="0"/>
          <w:numId w:val="3"/>
        </w:numPr>
        <w:jc w:val="both"/>
        <w:rPr>
          <w:lang w:val="es-ES"/>
        </w:rPr>
      </w:pPr>
      <w:r w:rsidRPr="00073AC0">
        <w:rPr>
          <w:lang w:val="es-ES"/>
        </w:rPr>
        <w:lastRenderedPageBreak/>
        <w:t xml:space="preserve">Refuerza el miedo a la muerte natural y contradice las </w:t>
      </w:r>
      <w:r w:rsidRPr="00073AC0">
        <w:rPr>
          <w:b/>
          <w:bCs/>
          <w:lang w:val="es-ES"/>
        </w:rPr>
        <w:t>políticas de prevención del suicidio</w:t>
      </w:r>
      <w:r w:rsidRPr="00073AC0">
        <w:rPr>
          <w:lang w:val="es-ES"/>
        </w:rPr>
        <w:t>.</w:t>
      </w:r>
    </w:p>
    <w:p w14:paraId="2577B9F6" w14:textId="45C5C562" w:rsidR="00F84A1A" w:rsidRPr="000E3D45" w:rsidRDefault="00F84A1A">
      <w:pPr>
        <w:rPr>
          <w:b/>
          <w:bCs/>
          <w:color w:val="EE0000"/>
          <w:lang w:val="es-ES"/>
        </w:rPr>
      </w:pPr>
      <w:r w:rsidRPr="000E3D45">
        <w:rPr>
          <w:b/>
          <w:bCs/>
          <w:color w:val="EE0000"/>
          <w:lang w:val="es-ES"/>
        </w:rPr>
        <w:t>Una dimensión esencial:</w:t>
      </w:r>
    </w:p>
    <w:p w14:paraId="14EEE115" w14:textId="77777777" w:rsidR="00F84A1A" w:rsidRPr="00073AC0" w:rsidRDefault="00F84A1A" w:rsidP="00F84A1A">
      <w:pPr>
        <w:numPr>
          <w:ilvl w:val="0"/>
          <w:numId w:val="4"/>
        </w:numPr>
        <w:jc w:val="both"/>
        <w:rPr>
          <w:lang w:val="es-ES"/>
        </w:rPr>
      </w:pPr>
      <w:r w:rsidRPr="00073AC0">
        <w:rPr>
          <w:lang w:val="es-ES"/>
        </w:rPr>
        <w:t xml:space="preserve">Enfermos graves y moribundos necesitan y desean múltiples apoyos y </w:t>
      </w:r>
      <w:r w:rsidRPr="00073AC0">
        <w:rPr>
          <w:b/>
          <w:bCs/>
          <w:lang w:val="es-ES"/>
        </w:rPr>
        <w:t>asistencia religiosa</w:t>
      </w:r>
      <w:r w:rsidRPr="00073AC0">
        <w:rPr>
          <w:lang w:val="es-ES"/>
        </w:rPr>
        <w:t>.</w:t>
      </w:r>
    </w:p>
    <w:p w14:paraId="50CE2B7B" w14:textId="2F889F09" w:rsidR="00F84A1A" w:rsidRDefault="00F84A1A" w:rsidP="009B4808">
      <w:pPr>
        <w:numPr>
          <w:ilvl w:val="0"/>
          <w:numId w:val="4"/>
        </w:numPr>
        <w:jc w:val="both"/>
        <w:rPr>
          <w:lang w:val="es-ES"/>
        </w:rPr>
      </w:pPr>
      <w:r w:rsidRPr="00073AC0">
        <w:rPr>
          <w:lang w:val="es-ES"/>
        </w:rPr>
        <w:t>La Iglesia ofrece la luz de la vida eterna de Cristo para dar fe, esperanza y amor en las situaciones más dolorosas.</w:t>
      </w:r>
    </w:p>
    <w:p w14:paraId="42B64600" w14:textId="3FA8998C" w:rsidR="001F118B" w:rsidRDefault="001F118B">
      <w:pPr>
        <w:rPr>
          <w:lang w:val="es-AR"/>
        </w:rPr>
      </w:pPr>
      <w:r w:rsidRPr="00A623BB">
        <w:rPr>
          <w:lang w:val="es-AR"/>
        </w:rPr>
        <w:t xml:space="preserve">En este momento decisivo, la Iglesia en Uruguay </w:t>
      </w:r>
      <w:r w:rsidR="00BB38C6" w:rsidRPr="00A623BB">
        <w:rPr>
          <w:lang w:val="es-AR"/>
        </w:rPr>
        <w:t xml:space="preserve">reafirma </w:t>
      </w:r>
      <w:r w:rsidRPr="00A623BB">
        <w:rPr>
          <w:lang w:val="es-AR"/>
        </w:rPr>
        <w:t xml:space="preserve">su </w:t>
      </w:r>
      <w:r w:rsidRPr="00A623BB">
        <w:rPr>
          <w:b/>
          <w:bCs/>
          <w:lang w:val="es-AR"/>
        </w:rPr>
        <w:t xml:space="preserve">compromiso con la vida </w:t>
      </w:r>
      <w:r w:rsidRPr="00A623BB">
        <w:rPr>
          <w:lang w:val="es-AR"/>
        </w:rPr>
        <w:t xml:space="preserve">en todas sus etapas. No es solo un "no" a la eutanasia, sino un "sí" a la dignidad, al cuidado y al amor incondicional que cada persona merece. Que nuestra sociedad elija el camino de la compasión verdadera, el acompañamiento y la defensa de la vida hasta su último aliento, </w:t>
      </w:r>
      <w:r w:rsidRPr="00A623BB">
        <w:rPr>
          <w:b/>
          <w:bCs/>
          <w:lang w:val="es-AR"/>
        </w:rPr>
        <w:t>construyendo un futuro donde la fragilidad humana sea abrazada y no descartada</w:t>
      </w:r>
      <w:r w:rsidRPr="00A623BB">
        <w:rPr>
          <w:lang w:val="es-AR"/>
        </w:rPr>
        <w:t>.</w:t>
      </w:r>
    </w:p>
    <w:p w14:paraId="7EB3921A" w14:textId="77777777" w:rsidR="00FA0C24" w:rsidRPr="001F118B" w:rsidRDefault="00FA0C24">
      <w:pPr>
        <w:rPr>
          <w:lang w:val="es-ES"/>
        </w:rPr>
      </w:pPr>
    </w:p>
    <w:sectPr w:rsidR="00FA0C24" w:rsidRPr="001F118B" w:rsidSect="003D58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74F48"/>
    <w:multiLevelType w:val="multilevel"/>
    <w:tmpl w:val="997EF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DA4AEE"/>
    <w:multiLevelType w:val="multilevel"/>
    <w:tmpl w:val="A8B47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F93BDA"/>
    <w:multiLevelType w:val="multilevel"/>
    <w:tmpl w:val="AD089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EF2097"/>
    <w:multiLevelType w:val="multilevel"/>
    <w:tmpl w:val="E8E8B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9654217">
    <w:abstractNumId w:val="1"/>
  </w:num>
  <w:num w:numId="2" w16cid:durableId="1447458576">
    <w:abstractNumId w:val="2"/>
  </w:num>
  <w:num w:numId="3" w16cid:durableId="1116875154">
    <w:abstractNumId w:val="3"/>
  </w:num>
  <w:num w:numId="4" w16cid:durableId="308706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1A"/>
    <w:rsid w:val="00073AC0"/>
    <w:rsid w:val="00090CF9"/>
    <w:rsid w:val="000E3D45"/>
    <w:rsid w:val="00135F09"/>
    <w:rsid w:val="001624B0"/>
    <w:rsid w:val="00164B9E"/>
    <w:rsid w:val="001F118B"/>
    <w:rsid w:val="00231F36"/>
    <w:rsid w:val="003662F8"/>
    <w:rsid w:val="003D5849"/>
    <w:rsid w:val="0040543A"/>
    <w:rsid w:val="004670F5"/>
    <w:rsid w:val="00476A5D"/>
    <w:rsid w:val="004C6AEA"/>
    <w:rsid w:val="00585CED"/>
    <w:rsid w:val="005B546D"/>
    <w:rsid w:val="005C16E4"/>
    <w:rsid w:val="00654B87"/>
    <w:rsid w:val="006E6391"/>
    <w:rsid w:val="00750D81"/>
    <w:rsid w:val="00897151"/>
    <w:rsid w:val="00930D66"/>
    <w:rsid w:val="00990EBE"/>
    <w:rsid w:val="009B4808"/>
    <w:rsid w:val="00A623BB"/>
    <w:rsid w:val="00A97B12"/>
    <w:rsid w:val="00BB38C6"/>
    <w:rsid w:val="00CA1584"/>
    <w:rsid w:val="00D354DA"/>
    <w:rsid w:val="00D43C45"/>
    <w:rsid w:val="00EC35FA"/>
    <w:rsid w:val="00EC48E6"/>
    <w:rsid w:val="00ED2FDE"/>
    <w:rsid w:val="00F84A1A"/>
    <w:rsid w:val="00F916EA"/>
    <w:rsid w:val="00FA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13A26"/>
  <w15:chartTrackingRefBased/>
  <w15:docId w15:val="{150AD8AF-03F9-403E-B54C-FE7F7813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A1A"/>
  </w:style>
  <w:style w:type="paragraph" w:styleId="Ttulo1">
    <w:name w:val="heading 1"/>
    <w:basedOn w:val="Normal"/>
    <w:next w:val="Normal"/>
    <w:link w:val="Ttulo1Car"/>
    <w:uiPriority w:val="9"/>
    <w:qFormat/>
    <w:rsid w:val="00F84A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84A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84A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84A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84A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84A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84A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84A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84A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84A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84A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84A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84A1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84A1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84A1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84A1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84A1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84A1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84A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84A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84A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84A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84A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84A1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84A1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84A1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84A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84A1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84A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5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4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0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9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E640B-ECB9-4F1F-85BF-F097A9A3C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386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Joaquín Diez</dc:creator>
  <cp:keywords/>
  <dc:description/>
  <cp:lastModifiedBy>Arzobispo</cp:lastModifiedBy>
  <cp:revision>2</cp:revision>
  <dcterms:created xsi:type="dcterms:W3CDTF">2025-07-21T12:27:00Z</dcterms:created>
  <dcterms:modified xsi:type="dcterms:W3CDTF">2025-07-21T12:27:00Z</dcterms:modified>
</cp:coreProperties>
</file>